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Style w:val="T2"/>
        <w:tblW w:w="9136" w:type="dxa"/>
        <w:tblLook w:val="04A0"/>
      </w:tblPr>
      <w:tblGrid>
        <w:gridCol w:w="499"/>
        <w:gridCol w:w="2292"/>
        <w:gridCol w:w="485"/>
        <w:gridCol w:w="485"/>
        <w:gridCol w:w="754"/>
        <w:gridCol w:w="485"/>
        <w:gridCol w:w="485"/>
        <w:gridCol w:w="754"/>
        <w:gridCol w:w="485"/>
        <w:gridCol w:w="485"/>
        <w:gridCol w:w="485"/>
        <w:gridCol w:w="1023"/>
        <w:gridCol w:w="552"/>
      </w:tblGrid>
      <w:tr>
        <w:trPr>
          <w:trHeight w:hRule="atLeast" w:val="3243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  <w:noWrap/>
            <w:hideMark/>
          </w:tcPr>
          <w:p/>
          <w:p/>
          <w:p/>
          <w:p/>
          <w:p/>
          <w:p>
            <w:r>
              <w:t xml:space="preserve">ÖĞRENCİNİN  </w:t>
            </w:r>
          </w:p>
          <w:p>
            <w:r>
              <w:t xml:space="preserve"> ADI  SOYADI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DERSE ZAMANINDA GELME</w:t>
            </w:r>
          </w:p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DERSE DEVAM DURUMU,İLGİ</w:t>
            </w:r>
            <w:r>
              <w:rPr>
                <w:rtl w:val="0"/>
                <w:lang w:val="tr-TR" w:bidi="tr-TR" w:eastAsia="tr-TR"/>
              </w:rPr>
              <w:t>, SAYGI</w:t>
            </w:r>
          </w:p>
        </w:tc>
        <w:tc>
          <w:tcPr>
            <w:tcW w:w="498" w:type="dxa"/>
            <w:textDirection w:val="btLr"/>
            <w:hideMark/>
          </w:tcPr>
          <w:p>
            <w:pPr>
              <w:rPr>
                <w:rtl w:val="0"/>
                <w:lang w:val="tr-TR" w:bidi="tr-TR" w:eastAsia="tr-TR"/>
              </w:rPr>
            </w:pPr>
            <w:r>
              <w:rPr>
                <w:rtl w:val="0"/>
                <w:lang w:val="tr-TR" w:bidi="tr-TR" w:eastAsia="tr-TR"/>
              </w:rPr>
              <w:t>DERS ARAÇ GEREÇLERİNİ YANINDA BULUNDURMA</w:t>
            </w:r>
          </w:p>
          <w:p>
            <w:pPr>
              <w:rPr>
                <w:rtl w:val="0"/>
                <w:lang w:val="tr-TR" w:bidi="tr-TR" w:eastAsia="tr-TR"/>
              </w:rPr>
            </w:pPr>
          </w:p>
          <w:p/>
        </w:tc>
        <w:tc>
          <w:tcPr>
            <w:tcW w:w="49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SORU VE ÖNERİLERE CEVAP VERME</w:t>
            </w:r>
          </w:p>
        </w:tc>
        <w:tc>
          <w:tcPr>
            <w:tcW w:w="599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ELEŞTİREL DÜŞÜNEREK SORU SORMA</w:t>
            </w:r>
          </w:p>
        </w:tc>
        <w:tc>
          <w:tcPr>
            <w:tcW w:w="567" w:type="dxa"/>
            <w:textDirection w:val="btLr"/>
            <w:hideMark/>
          </w:tcPr>
          <w:p>
            <w:pPr>
              <w:rPr>
                <w:rtl w:val="0"/>
                <w:lang w:val="tr-TR" w:bidi="tr-TR" w:eastAsia="tr-TR"/>
              </w:rPr>
            </w:pPr>
            <w:r>
              <w:rPr>
                <w:rtl w:val="0"/>
                <w:lang w:val="tr-TR" w:bidi="tr-TR" w:eastAsia="tr-TR"/>
              </w:rPr>
              <w:t>SÖZ ALARAK UYGULAMA YAPMAYA İSTEKLİ OLMA</w:t>
            </w:r>
          </w:p>
          <w:p/>
          <w:p/>
        </w:tc>
        <w:tc>
          <w:tcPr>
            <w:tcW w:w="709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TÜRKÇEYİ DOĞRU KULLANMA</w:t>
            </w:r>
          </w:p>
        </w:tc>
        <w:tc>
          <w:tcPr>
            <w:tcW w:w="708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DERSE HAZIRLIKLI GELME</w:t>
            </w:r>
          </w:p>
        </w:tc>
        <w:tc>
          <w:tcPr>
            <w:tcW w:w="567" w:type="dxa"/>
            <w:textDirection w:val="btLr"/>
            <w:hideMark/>
          </w:tcPr>
          <w:p>
            <w:r>
              <w:rPr>
                <w:rtl w:val="0"/>
                <w:lang w:val="tr-TR" w:bidi="tr-TR" w:eastAsia="tr-TR"/>
              </w:rPr>
              <w:t>ÖDEV</w:t>
            </w:r>
            <w:r>
              <w:rPr>
                <w:rtl w:val="0"/>
                <w:lang w:val="tr-TR" w:bidi="tr-TR" w:eastAsia="tr-TR"/>
              </w:rPr>
              <w:t>LERİNİ ZAMANINDA YAPMA</w:t>
            </w:r>
          </w:p>
        </w:tc>
        <w:tc>
          <w:tcPr>
            <w:tcW w:w="652" w:type="dxa"/>
            <w:textDirection w:val="btLr"/>
            <w:hideMark/>
          </w:tcPr>
          <w:p>
            <w:pPr>
              <w:rPr>
                <w:rtl w:val="0"/>
                <w:lang w:val="tr-TR" w:bidi="tr-TR" w:eastAsia="tr-TR"/>
              </w:rPr>
            </w:pPr>
            <w:r>
              <w:rPr>
                <w:rtl w:val="0"/>
                <w:lang w:val="tr-TR" w:bidi="tr-TR" w:eastAsia="tr-TR"/>
              </w:rPr>
              <w:t>ÖĞRETMENE VE ARKADAŞL</w:t>
            </w:r>
            <w:r>
              <w:rPr>
                <w:rtl w:val="0"/>
                <w:lang w:val="tr-TR" w:bidi="tr-TR" w:eastAsia="tr-TR"/>
              </w:rPr>
              <w:t>ARINA KARŞI OLUMLU DAVRANI</w:t>
            </w:r>
            <w:r>
              <w:rPr>
                <w:rtl w:val="0"/>
                <w:lang w:val="tr-TR" w:bidi="tr-TR" w:eastAsia="tr-TR"/>
              </w:rPr>
              <w:t>Ş GELİŞTİRME</w:t>
            </w:r>
          </w:p>
          <w:p>
            <w:pPr>
              <w:rPr>
                <w:rtl w:val="0"/>
                <w:lang w:val="tr-TR" w:bidi="tr-TR" w:eastAsia="tr-TR"/>
              </w:rPr>
            </w:pPr>
          </w:p>
          <w:p>
            <w:pPr>
              <w:rPr>
                <w:rtl w:val="0"/>
                <w:lang w:val="tr-TR" w:bidi="tr-TR" w:eastAsia="tr-TR"/>
              </w:rPr>
            </w:pPr>
          </w:p>
          <w:p/>
        </w:tc>
        <w:tc>
          <w:tcPr>
            <w:tcW w:w="551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TOPLAM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 </w:t>
            </w:r>
          </w:p>
        </w:tc>
        <w:tc>
          <w:tcPr>
            <w:tcW w:w="2292" w:type="dxa"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PUANLAMA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498" w:type="dxa"/>
            <w:hideMark/>
          </w:tcPr>
          <w:p>
            <w:r>
              <w:t>10</w:t>
            </w:r>
          </w:p>
        </w:tc>
        <w:tc>
          <w:tcPr>
            <w:tcW w:w="599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709" w:type="dxa"/>
            <w:hideMark/>
          </w:tcPr>
          <w:p>
            <w:r>
              <w:t>10</w:t>
            </w:r>
          </w:p>
        </w:tc>
        <w:tc>
          <w:tcPr>
            <w:tcW w:w="708" w:type="dxa"/>
            <w:hideMark/>
          </w:tcPr>
          <w:p>
            <w:r>
              <w:t>10</w:t>
            </w:r>
          </w:p>
        </w:tc>
        <w:tc>
          <w:tcPr>
            <w:tcW w:w="567" w:type="dxa"/>
            <w:hideMark/>
          </w:tcPr>
          <w:p>
            <w:r>
              <w:t>10</w:t>
            </w:r>
          </w:p>
        </w:tc>
        <w:tc>
          <w:tcPr>
            <w:tcW w:w="652" w:type="dxa"/>
            <w:hideMark/>
          </w:tcPr>
          <w:p>
            <w:r>
              <w:t>10</w:t>
            </w:r>
          </w:p>
        </w:tc>
        <w:tc>
          <w:tcPr>
            <w:tcW w:w="551" w:type="dxa"/>
            <w:noWrap/>
            <w:hideMark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</w:rPr>
              <w:t>100</w:t>
            </w: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AZRA DALMIZRAK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YUNUS EMRE SAPÇI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DORUK ÇOBAN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ANIL YİĞİT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MERT CAN YALÇINTEKİN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GÖKÇE YALAZA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ŞERİFE GÜL KUŞCU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MUHAMMET AKAY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RÜMEYSA AKBIYIK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BİLAL BUĞRA KOCATÜRK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EBUBEKİR KEREM EKER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MEDİNE ÜLKER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CUMALİ İDİZ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BERKAY BATUHAN ÖZKAN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BERİL ÖZER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 xml:space="preserve">ÇAĞDAŞ KARACA 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HACI SEMİH ŞEKER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DEFNE SAYILKAN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AYŞE EYLÜL KARAMANLI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EYLÜLİ PEK SAKARYA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EMİNE NAZ NEVRUZ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YUSUF GÜMÜŞ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RANA KOÇYİĞİT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GÜLÇİN PINAR TUFAN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HÜSEYİN KENAN KARACAOĞLAN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YUSUF KARAKAYA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AHMET GÜRGEÇ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İBRAHİM EFE KESKİNKILIÇ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UTKU DADAŞ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MUSAB KISILYILDIRIM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ECRİN BERRA POLAT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ÇINAR ERİŞİK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tr-TR" w:bidi="tr-TR" w:eastAsia="tr-TR"/>
              </w:rPr>
              <w:t>ALPEREN ÖNER</w:t>
            </w: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  <w:tr>
        <w:trPr>
          <w:trHeight w:hRule="atLeast" w:val="468"/>
        </w:trPr>
        <w:tc>
          <w:tcPr>
            <w:tcW w:w="499" w:type="dxa"/>
            <w:noWrap/>
            <w:textDirection w:val="btLr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2292" w:type="dxa"/>
          </w:tcPr>
          <w:p>
            <w:pPr>
              <w:rPr>
                <w:b w:val="1"/>
                <w:bCs w:val="1"/>
              </w:rPr>
            </w:pPr>
          </w:p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498" w:type="dxa"/>
          </w:tcPr>
          <w:p/>
        </w:tc>
        <w:tc>
          <w:tcPr>
            <w:tcW w:w="599" w:type="dxa"/>
          </w:tcPr>
          <w:p/>
        </w:tc>
        <w:tc>
          <w:tcPr>
            <w:tcW w:w="567" w:type="dxa"/>
          </w:tcPr>
          <w:p/>
        </w:tc>
        <w:tc>
          <w:tcPr>
            <w:tcW w:w="709" w:type="dxa"/>
          </w:tcPr>
          <w:p/>
        </w:tc>
        <w:tc>
          <w:tcPr>
            <w:tcW w:w="708" w:type="dxa"/>
          </w:tcPr>
          <w:p/>
        </w:tc>
        <w:tc>
          <w:tcPr>
            <w:tcW w:w="567" w:type="dxa"/>
          </w:tcPr>
          <w:p/>
        </w:tc>
        <w:tc>
          <w:tcPr>
            <w:tcW w:w="652" w:type="dxa"/>
          </w:tcPr>
          <w:p/>
        </w:tc>
        <w:tc>
          <w:tcPr>
            <w:tcW w:w="551" w:type="dxa"/>
            <w:noWrap/>
          </w:tcPr>
          <w:p>
            <w:pPr>
              <w:rPr>
                <w:b w:val="1"/>
                <w:bCs w:val="1"/>
              </w:rPr>
            </w:pPr>
          </w:p>
        </w:tc>
      </w:tr>
    </w:tbl>
    <w:p>
      <w:bookmarkStart w:id="0" w:name="_dx_frag_EndFragment"/>
      <w:bookmarkEnd w:id="0"/>
    </w:p>
    <w:sectPr>
      <w:headerReference w:type="default" r:id="RelHdr1"/>
      <w:footnotePr/>
      <w:endnotePr/>
      <w:type w:val="nextPage"/>
      <w:pgSz w:w="11906" w:h="16838" w:code="0"/>
      <w:pgMar w:left="1417" w:right="1417" w:top="1417" w:bottom="1417" w:header="708" w:footer="708" w:gutter="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pStyle w:val="P15"/>
    </w:pPr>
    <w:r>
      <w:t xml:space="preserve">                                      2025-2026   EĞİTİM- ÖĞRETİM YILI    ADANA ANADOLU LİSESİ</w:t>
    </w:r>
  </w:p>
  <w:p>
    <w:pPr>
      <w:pStyle w:val="P15"/>
    </w:pPr>
    <w:r>
      <w:t xml:space="preserve">                          </w:t>
    </w:r>
    <w:r>
      <w:rPr>
        <w:rtl w:val="0"/>
        <w:lang w:val="tr-TR" w:bidi="tr-TR" w:eastAsia="tr-TR"/>
      </w:rPr>
      <w:t>10/C</w:t>
    </w:r>
    <w:r>
      <w:t xml:space="preserve">  SINIFI </w:t>
    </w:r>
    <w:r>
      <w:rPr>
        <w:rtl w:val="0"/>
        <w:lang w:val="tr-TR" w:bidi="tr-TR" w:eastAsia="tr-TR"/>
      </w:rPr>
      <w:t>1. DÖNEM SINIF İÇİ PERFORMANS</w:t>
    </w:r>
    <w:r>
      <w:t xml:space="preserve"> DEĞERLENDİRME ÖLÇEĞİ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kern w:val="2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keepLines w:val="1"/>
      <w:spacing w:before="360" w:after="80" w:beforeAutospacing="0" w:afterAutospacing="0"/>
      <w:outlineLvl w:val="0"/>
    </w:pPr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paragraph" w:styleId="P2">
    <w:name w:val="Heading 2"/>
    <w:basedOn w:val="P0"/>
    <w:next w:val="P0"/>
    <w:link w:val="C4"/>
    <w:semiHidden/>
    <w:qFormat/>
    <w:pPr>
      <w:keepNext w:val="1"/>
      <w:keepLines w:val="1"/>
      <w:spacing w:before="160" w:after="80" w:beforeAutospacing="0" w:afterAutospacing="0"/>
      <w:outlineLvl w:val="1"/>
    </w:pPr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paragraph" w:styleId="P3">
    <w:name w:val="Heading 3"/>
    <w:basedOn w:val="P0"/>
    <w:next w:val="P0"/>
    <w:link w:val="C5"/>
    <w:semiHidden/>
    <w:qFormat/>
    <w:pPr>
      <w:keepNext w:val="1"/>
      <w:keepLines w:val="1"/>
      <w:spacing w:before="160" w:after="80" w:beforeAutospacing="0" w:afterAutospacing="0"/>
      <w:outlineLvl w:val="2"/>
    </w:pPr>
    <w:rPr>
      <w:rFonts w:cstheme="majorBidi" w:eastAsiaTheme="majorEastAsia"/>
      <w:color w:val="2F5496" w:themeColor="accent1" w:themeShade="BF"/>
      <w:sz w:val="28"/>
      <w:szCs w:val="28"/>
    </w:rPr>
  </w:style>
  <w:style w:type="paragraph" w:styleId="P4">
    <w:name w:val="Heading 4"/>
    <w:basedOn w:val="P0"/>
    <w:next w:val="P0"/>
    <w:link w:val="C6"/>
    <w:semiHidden/>
    <w:qFormat/>
    <w:pPr>
      <w:keepNext w:val="1"/>
      <w:keepLines w:val="1"/>
      <w:spacing w:before="80" w:after="40" w:beforeAutospacing="0" w:afterAutospacing="0"/>
      <w:outlineLvl w:val="3"/>
    </w:pPr>
    <w:rPr>
      <w:rFonts w:cstheme="majorBidi" w:eastAsiaTheme="majorEastAsia"/>
      <w:i w:val="1"/>
      <w:iCs w:val="1"/>
      <w:color w:val="2F5496" w:themeColor="accent1" w:themeShade="BF"/>
    </w:rPr>
  </w:style>
  <w:style w:type="paragraph" w:styleId="P5">
    <w:name w:val="Heading 5"/>
    <w:basedOn w:val="P0"/>
    <w:next w:val="P0"/>
    <w:link w:val="C7"/>
    <w:semiHidden/>
    <w:qFormat/>
    <w:pPr>
      <w:keepNext w:val="1"/>
      <w:keepLines w:val="1"/>
      <w:spacing w:before="80" w:after="40" w:beforeAutospacing="0" w:afterAutospacing="0"/>
      <w:outlineLvl w:val="4"/>
    </w:pPr>
    <w:rPr>
      <w:rFonts w:cstheme="majorBidi" w:eastAsiaTheme="majorEastAsia"/>
      <w:color w:val="2F5496" w:themeColor="accent1" w:themeShade="BF"/>
    </w:rPr>
  </w:style>
  <w:style w:type="paragraph" w:styleId="P6">
    <w:name w:val="Heading 6"/>
    <w:basedOn w:val="P0"/>
    <w:next w:val="P0"/>
    <w:link w:val="C8"/>
    <w:semiHidden/>
    <w:qFormat/>
    <w:pPr>
      <w:keepNext w:val="1"/>
      <w:keepLines w:val="1"/>
      <w:spacing w:before="40" w:after="0" w:beforeAutospacing="0" w:afterAutospacing="0"/>
      <w:outlineLvl w:val="5"/>
    </w:pPr>
    <w:rPr>
      <w:rFonts w:cstheme="majorBidi" w:eastAsiaTheme="majorEastAsia"/>
      <w:i w:val="1"/>
      <w:iCs w:val="1"/>
      <w:color w:val="595959" w:themeColor="text1" w:themeTint="A6"/>
    </w:rPr>
  </w:style>
  <w:style w:type="paragraph" w:styleId="P7">
    <w:name w:val="Heading 7"/>
    <w:basedOn w:val="P0"/>
    <w:next w:val="P0"/>
    <w:link w:val="C9"/>
    <w:semiHidden/>
    <w:qFormat/>
    <w:pPr>
      <w:keepNext w:val="1"/>
      <w:keepLines w:val="1"/>
      <w:spacing w:before="40" w:after="0" w:beforeAutospacing="0" w:afterAutospacing="0"/>
      <w:outlineLvl w:val="6"/>
    </w:pPr>
    <w:rPr>
      <w:rFonts w:cstheme="majorBidi" w:eastAsiaTheme="majorEastAsia"/>
      <w:color w:val="595959" w:themeColor="text1" w:themeTint="A6"/>
    </w:rPr>
  </w:style>
  <w:style w:type="paragraph" w:styleId="P8">
    <w:name w:val="Heading 8"/>
    <w:basedOn w:val="P0"/>
    <w:next w:val="P0"/>
    <w:link w:val="C10"/>
    <w:semiHidden/>
    <w:qFormat/>
    <w:pPr>
      <w:keepNext w:val="1"/>
      <w:keepLines w:val="1"/>
      <w:spacing w:after="0" w:beforeAutospacing="0" w:afterAutospacing="0"/>
      <w:outlineLvl w:val="7"/>
    </w:pPr>
    <w:rPr>
      <w:rFonts w:cstheme="majorBidi" w:eastAsiaTheme="majorEastAsia"/>
      <w:i w:val="1"/>
      <w:iCs w:val="1"/>
      <w:color w:val="272727" w:themeColor="text1" w:themeTint="D8"/>
    </w:rPr>
  </w:style>
  <w:style w:type="paragraph" w:styleId="P9">
    <w:name w:val="Heading 9"/>
    <w:basedOn w:val="P0"/>
    <w:next w:val="P0"/>
    <w:link w:val="C11"/>
    <w:semiHidden/>
    <w:qFormat/>
    <w:pPr>
      <w:keepNext w:val="1"/>
      <w:keepLines w:val="1"/>
      <w:spacing w:after="0" w:beforeAutospacing="0" w:afterAutospacing="0"/>
      <w:outlineLvl w:val="8"/>
    </w:pPr>
    <w:rPr>
      <w:rFonts w:cstheme="majorBidi" w:eastAsiaTheme="majorEastAsia"/>
      <w:color w:val="272727" w:themeColor="text1" w:themeTint="D8"/>
    </w:rPr>
  </w:style>
  <w:style w:type="paragraph" w:styleId="P10">
    <w:name w:val="Title"/>
    <w:basedOn w:val="P0"/>
    <w:next w:val="P0"/>
    <w:link w:val="C12"/>
    <w:qFormat/>
    <w:pPr>
      <w:spacing w:lineRule="auto" w:line="240" w:after="80" w:beforeAutospacing="0" w:afterAutospacing="0"/>
      <w:contextualSpacing w:val="1"/>
    </w:pPr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paragraph" w:styleId="P11">
    <w:name w:val="Subtitle"/>
    <w:basedOn w:val="P0"/>
    <w:next w:val="P0"/>
    <w:link w:val="C13"/>
    <w:qFormat/>
    <w:pPr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paragraph" w:styleId="P12">
    <w:name w:val="Quote"/>
    <w:basedOn w:val="P0"/>
    <w:next w:val="P0"/>
    <w:link w:val="C14"/>
    <w:qFormat/>
    <w:pPr>
      <w:spacing w:before="160" w:beforeAutospacing="0" w:afterAutospacing="0"/>
      <w:jc w:val="center"/>
    </w:pPr>
    <w:rPr>
      <w:i w:val="1"/>
      <w:iCs w:val="1"/>
      <w:color w:val="404040" w:themeColor="text1" w:themeTint="BF"/>
    </w:rPr>
  </w:style>
  <w:style w:type="paragraph" w:styleId="P13">
    <w:name w:val="List Paragraph"/>
    <w:basedOn w:val="P0"/>
    <w:qFormat/>
    <w:pPr>
      <w:ind w:left="720"/>
      <w:contextualSpacing w:val="1"/>
    </w:pPr>
    <w:rPr/>
  </w:style>
  <w:style w:type="paragraph" w:styleId="P14">
    <w:name w:val="Intense Quote"/>
    <w:basedOn w:val="P0"/>
    <w:next w:val="P0"/>
    <w:link w:val="C16"/>
    <w:qFormat/>
    <w:pPr>
      <w:pBdr>
        <w:top w:val="single" w:sz="4" w:space="10" w:shadow="0" w:frame="0" w:color="2F5496" w:themeColor="accent1" w:themeShade="BF"/>
        <w:left w:val="none" w:sz="0" w:space="0" w:shadow="0" w:frame="0" w:color="auto"/>
        <w:bottom w:val="single" w:sz="4" w:space="10" w:shadow="0" w:frame="0" w:color="2F5496" w:themeColor="accent1" w:themeShade="BF"/>
        <w:right w:val="none" w:sz="0" w:space="0" w:shadow="0" w:frame="0" w:color="auto"/>
        <w:between w:val="none" w:sz="0" w:space="0" w:shadow="0" w:frame="0" w:color="auto"/>
      </w:pBdr>
      <w:spacing w:before="360" w:after="360" w:beforeAutospacing="0" w:afterAutospacing="0"/>
      <w:ind w:left="864" w:right="864"/>
      <w:jc w:val="center"/>
    </w:pPr>
    <w:rPr>
      <w:i w:val="1"/>
      <w:iCs w:val="1"/>
      <w:color w:val="2F5496" w:themeColor="accent1" w:themeShade="BF"/>
    </w:rPr>
  </w:style>
  <w:style w:type="paragraph" w:styleId="P15">
    <w:name w:val="Header"/>
    <w:basedOn w:val="P0"/>
    <w:link w:val="C18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6">
    <w:name w:val="Footer"/>
    <w:basedOn w:val="P0"/>
    <w:link w:val="C19"/>
    <w:pPr>
      <w:tabs>
        <w:tab w:val="center" w:pos="4536" w:leader="none"/>
        <w:tab w:val="right" w:pos="9072" w:leader="none"/>
      </w:tabs>
      <w:spacing w:lineRule="auto" w:line="240" w:after="0" w:beforeAutospacing="0" w:afterAutospacing="0"/>
    </w:pPr>
    <w:rPr/>
  </w:style>
  <w:style w:type="paragraph" w:styleId="P17">
    <w:name w:val="Footnote Text"/>
    <w:link w:val="C21"/>
    <w:semiHidden/>
    <w:pPr>
      <w:spacing w:lineRule="auto" w:line="240" w:after="0" w:beforeAutospacing="0" w:afterAutospacing="0"/>
    </w:pPr>
    <w:rPr>
      <w:sz w:val="20"/>
      <w:szCs w:val="20"/>
    </w:rPr>
  </w:style>
  <w:style w:type="paragraph" w:styleId="P18">
    <w:name w:val="Endnote Text"/>
    <w:link w:val="C23"/>
    <w:semiHidden/>
    <w:pPr>
      <w:spacing w:lineRule="auto" w:line="240" w:after="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şlık 1 Char"/>
    <w:basedOn w:val="C0"/>
    <w:link w:val="P1"/>
    <w:rPr>
      <w:rFonts w:asciiTheme="majorHAnsi" w:hAnsiTheme="majorHAnsi" w:cstheme="majorBidi" w:eastAsiaTheme="majorEastAsia"/>
      <w:color w:val="2F5496" w:themeColor="accent1" w:themeShade="BF"/>
      <w:sz w:val="40"/>
      <w:szCs w:val="40"/>
    </w:rPr>
  </w:style>
  <w:style w:type="character" w:styleId="C4">
    <w:name w:val="Başlık 2 Char"/>
    <w:basedOn w:val="C0"/>
    <w:link w:val="P2"/>
    <w:semiHidden/>
    <w:rPr>
      <w:rFonts w:asciiTheme="majorHAnsi" w:hAnsiTheme="majorHAnsi" w:cstheme="majorBidi" w:eastAsiaTheme="majorEastAsia"/>
      <w:color w:val="2F5496" w:themeColor="accent1" w:themeShade="BF"/>
      <w:sz w:val="32"/>
      <w:szCs w:val="32"/>
    </w:rPr>
  </w:style>
  <w:style w:type="character" w:styleId="C5">
    <w:name w:val="Başlık 3 Char"/>
    <w:basedOn w:val="C0"/>
    <w:link w:val="P3"/>
    <w:semiHidden/>
    <w:rPr>
      <w:rFonts w:cstheme="majorBidi" w:eastAsiaTheme="majorEastAsia"/>
      <w:color w:val="2F5496" w:themeColor="accent1" w:themeShade="BF"/>
      <w:sz w:val="28"/>
      <w:szCs w:val="28"/>
    </w:rPr>
  </w:style>
  <w:style w:type="character" w:styleId="C6">
    <w:name w:val="Başlık 4 Char"/>
    <w:basedOn w:val="C0"/>
    <w:link w:val="P4"/>
    <w:semiHidden/>
    <w:rPr>
      <w:rFonts w:cstheme="majorBidi" w:eastAsiaTheme="majorEastAsia"/>
      <w:i w:val="1"/>
      <w:iCs w:val="1"/>
      <w:color w:val="2F5496" w:themeColor="accent1" w:themeShade="BF"/>
    </w:rPr>
  </w:style>
  <w:style w:type="character" w:styleId="C7">
    <w:name w:val="Başlık 5 Char"/>
    <w:basedOn w:val="C0"/>
    <w:link w:val="P5"/>
    <w:semiHidden/>
    <w:rPr>
      <w:rFonts w:cstheme="majorBidi" w:eastAsiaTheme="majorEastAsia"/>
      <w:color w:val="2F5496" w:themeColor="accent1" w:themeShade="BF"/>
    </w:rPr>
  </w:style>
  <w:style w:type="character" w:styleId="C8">
    <w:name w:val="Başlık 6 Char"/>
    <w:basedOn w:val="C0"/>
    <w:link w:val="P6"/>
    <w:semiHidden/>
    <w:rPr>
      <w:rFonts w:cstheme="majorBidi" w:eastAsiaTheme="majorEastAsia"/>
      <w:i w:val="1"/>
      <w:iCs w:val="1"/>
      <w:color w:val="595959" w:themeColor="text1" w:themeTint="A6"/>
    </w:rPr>
  </w:style>
  <w:style w:type="character" w:styleId="C9">
    <w:name w:val="Başlık 7 Char"/>
    <w:basedOn w:val="C0"/>
    <w:link w:val="P7"/>
    <w:semiHidden/>
    <w:rPr>
      <w:rFonts w:cstheme="majorBidi" w:eastAsiaTheme="majorEastAsia"/>
      <w:color w:val="595959" w:themeColor="text1" w:themeTint="A6"/>
    </w:rPr>
  </w:style>
  <w:style w:type="character" w:styleId="C10">
    <w:name w:val="Başlık 8 Char"/>
    <w:basedOn w:val="C0"/>
    <w:link w:val="P8"/>
    <w:semiHidden/>
    <w:rPr>
      <w:rFonts w:cstheme="majorBidi" w:eastAsiaTheme="majorEastAsia"/>
      <w:i w:val="1"/>
      <w:iCs w:val="1"/>
      <w:color w:val="272727" w:themeColor="text1" w:themeTint="D8"/>
    </w:rPr>
  </w:style>
  <w:style w:type="character" w:styleId="C11">
    <w:name w:val="Başlık 9 Char"/>
    <w:basedOn w:val="C0"/>
    <w:link w:val="P9"/>
    <w:semiHidden/>
    <w:rPr>
      <w:rFonts w:cstheme="majorBidi" w:eastAsiaTheme="majorEastAsia"/>
      <w:color w:val="272727" w:themeColor="text1" w:themeTint="D8"/>
    </w:rPr>
  </w:style>
  <w:style w:type="character" w:styleId="C12">
    <w:name w:val="Konu Başlığı Char"/>
    <w:basedOn w:val="C0"/>
    <w:link w:val="P10"/>
    <w:rPr>
      <w:rFonts w:asciiTheme="majorHAnsi" w:hAnsiTheme="majorHAnsi" w:cstheme="majorBidi" w:eastAsiaTheme="majorEastAsia"/>
      <w:sz w:val="56"/>
      <w:szCs w:val="56"/>
      <w:spacing w:val="-10"/>
      <w:kern w:val="28"/>
    </w:rPr>
  </w:style>
  <w:style w:type="character" w:styleId="C13">
    <w:name w:val="Altyazı Char"/>
    <w:basedOn w:val="C0"/>
    <w:link w:val="P11"/>
    <w:rPr>
      <w:rFonts w:cstheme="majorBidi" w:eastAsiaTheme="majorEastAsia"/>
      <w:color w:val="595959" w:themeColor="text1" w:themeTint="A6"/>
      <w:sz w:val="28"/>
      <w:szCs w:val="28"/>
      <w:spacing w:val="15"/>
    </w:rPr>
  </w:style>
  <w:style w:type="character" w:styleId="C14">
    <w:name w:val="Alıntı Char"/>
    <w:basedOn w:val="C0"/>
    <w:link w:val="P12"/>
    <w:rPr>
      <w:i w:val="1"/>
      <w:iCs w:val="1"/>
      <w:color w:val="404040" w:themeColor="text1" w:themeTint="BF"/>
    </w:rPr>
  </w:style>
  <w:style w:type="character" w:styleId="C15">
    <w:name w:val="Intense Emphasis"/>
    <w:basedOn w:val="C0"/>
    <w:qFormat/>
    <w:rPr>
      <w:i w:val="1"/>
      <w:iCs w:val="1"/>
      <w:color w:val="2F5496" w:themeColor="accent1" w:themeShade="BF"/>
    </w:rPr>
  </w:style>
  <w:style w:type="character" w:styleId="C16">
    <w:name w:val="Güçlü Alıntı Char"/>
    <w:basedOn w:val="C0"/>
    <w:link w:val="P14"/>
    <w:rPr>
      <w:i w:val="1"/>
      <w:iCs w:val="1"/>
      <w:color w:val="2F5496" w:themeColor="accent1" w:themeShade="BF"/>
    </w:rPr>
  </w:style>
  <w:style w:type="character" w:styleId="C17">
    <w:name w:val="Intense Reference1"/>
    <w:basedOn w:val="C0"/>
    <w:qFormat/>
    <w:rPr>
      <w:b w:val="1"/>
      <w:bCs w:val="1"/>
      <w:smallCaps w:val="1"/>
      <w:color w:val="2F5496" w:themeColor="accent1" w:themeShade="BF"/>
      <w:spacing w:val="5"/>
    </w:rPr>
  </w:style>
  <w:style w:type="character" w:styleId="C18">
    <w:name w:val="Üst Bilgi Char"/>
    <w:basedOn w:val="C0"/>
    <w:link w:val="P15"/>
    <w:rPr/>
  </w:style>
  <w:style w:type="character" w:styleId="C19">
    <w:name w:val="Alt Bilgi Char"/>
    <w:basedOn w:val="C0"/>
    <w:link w:val="P16"/>
    <w:rPr/>
  </w:style>
  <w:style w:type="character" w:styleId="C20">
    <w:name w:val="Footnote Reference"/>
    <w:semiHidden/>
    <w:rPr>
      <w:vertAlign w:val="superscript"/>
    </w:rPr>
  </w:style>
  <w:style w:type="character" w:styleId="C21">
    <w:name w:val="Footnote Text Char"/>
    <w:link w:val="P17"/>
    <w:semiHidden/>
    <w:rPr>
      <w:sz w:val="20"/>
      <w:szCs w:val="20"/>
    </w:rPr>
  </w:style>
  <w:style w:type="character" w:styleId="C22">
    <w:name w:val="Endnote Reference"/>
    <w:semiHidden/>
    <w:rPr>
      <w:vertAlign w:val="superscript"/>
    </w:rPr>
  </w:style>
  <w:style w:type="character" w:styleId="C23">
    <w:name w:val="Endnote Text Char"/>
    <w:link w:val="P18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Hande Karli</dc:creator>
  <dcterms:created xsi:type="dcterms:W3CDTF">2026-01-03T13:05:23Z</dcterms:created>
  <cp:lastModifiedBy>Yusuf Kenan</cp:lastModifiedBy>
  <dcterms:modified xsi:type="dcterms:W3CDTF">2026-01-03T13:05:23Z</dcterms:modified>
  <cp:revision>2</cp:revision>
</cp:coreProperties>
</file>